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B66D1" w14:textId="0D54AAB4" w:rsidR="002D0185" w:rsidRDefault="00A9052A" w:rsidP="002D0185">
      <w:pPr>
        <w:pStyle w:val="Default"/>
        <w:jc w:val="center"/>
        <w:rPr>
          <w:rFonts w:ascii="Arial" w:hAnsi="Arial" w:cs="Arial"/>
          <w:color w:val="auto"/>
          <w:sz w:val="32"/>
          <w:szCs w:val="32"/>
        </w:rPr>
      </w:pPr>
      <w:r>
        <w:rPr>
          <w:rFonts w:ascii="Arial" w:hAnsi="Arial" w:cs="Arial"/>
          <w:color w:val="auto"/>
          <w:sz w:val="32"/>
          <w:szCs w:val="32"/>
        </w:rPr>
        <w:t xml:space="preserve">Fayetteville Alumnae Chapter </w:t>
      </w:r>
      <w:r>
        <w:rPr>
          <w:rFonts w:ascii="Arial" w:hAnsi="Arial" w:cs="Arial"/>
          <w:color w:val="auto"/>
          <w:sz w:val="32"/>
          <w:szCs w:val="32"/>
        </w:rPr>
        <w:br/>
        <w:t>Delta Sigma Theta Sorority, Incorporated</w:t>
      </w:r>
    </w:p>
    <w:p w14:paraId="506416FF" w14:textId="77777777" w:rsidR="002D0185" w:rsidRPr="00A9052A" w:rsidRDefault="002D0185" w:rsidP="002D0185">
      <w:pPr>
        <w:pStyle w:val="Default"/>
        <w:jc w:val="center"/>
        <w:rPr>
          <w:rFonts w:ascii="Arial" w:hAnsi="Arial" w:cs="Arial"/>
          <w:i/>
          <w:color w:val="000000" w:themeColor="text1"/>
          <w:sz w:val="32"/>
          <w:szCs w:val="32"/>
        </w:rPr>
      </w:pPr>
      <w:r w:rsidRPr="00A9052A">
        <w:rPr>
          <w:rFonts w:ascii="Arial" w:hAnsi="Arial" w:cs="Arial"/>
          <w:i/>
          <w:color w:val="000000" w:themeColor="text1"/>
          <w:sz w:val="32"/>
          <w:szCs w:val="32"/>
        </w:rPr>
        <w:t>Call for Nominations</w:t>
      </w:r>
    </w:p>
    <w:p w14:paraId="077E1E59" w14:textId="77777777" w:rsidR="002D0185" w:rsidRDefault="002D0185" w:rsidP="002D0185">
      <w:pPr>
        <w:pStyle w:val="NormalWeb"/>
        <w:rPr>
          <w:rFonts w:ascii="Times New Roman" w:hAnsi="Times New Roman" w:cs="Times New Roman"/>
          <w:sz w:val="28"/>
          <w:szCs w:val="28"/>
        </w:rPr>
      </w:pPr>
      <w:r w:rsidRPr="00454C39">
        <w:rPr>
          <w:rFonts w:ascii="Times New Roman" w:hAnsi="Times New Roman" w:cs="Times New Roman"/>
          <w:sz w:val="28"/>
          <w:szCs w:val="28"/>
        </w:rPr>
        <w:t>In keeping with Delta Sigma Theta Sorority, Incorporated’s honored legacy of electing qualified, effective, and visionary leaders, the Fayetteville Alumnae Nominating Co</w:t>
      </w:r>
      <w:r w:rsidR="00454C39">
        <w:rPr>
          <w:rFonts w:ascii="Times New Roman" w:hAnsi="Times New Roman" w:cs="Times New Roman"/>
          <w:sz w:val="28"/>
          <w:szCs w:val="28"/>
        </w:rPr>
        <w:t>mmittee is pleased to issue the</w:t>
      </w:r>
      <w:r w:rsidRPr="00454C39">
        <w:rPr>
          <w:rFonts w:ascii="Times New Roman" w:hAnsi="Times New Roman" w:cs="Times New Roman"/>
          <w:sz w:val="28"/>
          <w:szCs w:val="28"/>
        </w:rPr>
        <w:t xml:space="preserve"> </w:t>
      </w:r>
      <w:r w:rsidRPr="00454C39">
        <w:rPr>
          <w:rFonts w:ascii="Times New Roman" w:hAnsi="Times New Roman" w:cs="Times New Roman"/>
          <w:b/>
          <w:sz w:val="28"/>
          <w:szCs w:val="28"/>
        </w:rPr>
        <w:t>Call for Nominations</w:t>
      </w:r>
      <w:r w:rsidRPr="00454C39">
        <w:rPr>
          <w:rFonts w:ascii="Times New Roman" w:hAnsi="Times New Roman" w:cs="Times New Roman"/>
          <w:sz w:val="28"/>
          <w:szCs w:val="28"/>
        </w:rPr>
        <w:t xml:space="preserve"> for Fayetteville Alumnae Chapter</w:t>
      </w:r>
      <w:r w:rsidR="00734243" w:rsidRPr="00454C39">
        <w:rPr>
          <w:rFonts w:ascii="Times New Roman" w:hAnsi="Times New Roman" w:cs="Times New Roman"/>
          <w:sz w:val="28"/>
          <w:szCs w:val="28"/>
        </w:rPr>
        <w:t xml:space="preserve"> Officers, Committee </w:t>
      </w:r>
      <w:r w:rsidRPr="00454C39">
        <w:rPr>
          <w:rFonts w:ascii="Times New Roman" w:hAnsi="Times New Roman" w:cs="Times New Roman"/>
          <w:sz w:val="28"/>
          <w:szCs w:val="28"/>
        </w:rPr>
        <w:t>Chairs and Positions. </w:t>
      </w:r>
    </w:p>
    <w:p w14:paraId="0C5EF881" w14:textId="77777777" w:rsidR="00C332B6" w:rsidRPr="00454C39" w:rsidRDefault="00C332B6" w:rsidP="002D0185">
      <w:pPr>
        <w:pStyle w:val="NormalWeb"/>
        <w:rPr>
          <w:rFonts w:ascii="Times New Roman" w:hAnsi="Times New Roman" w:cs="Times New Roman"/>
          <w:sz w:val="28"/>
          <w:szCs w:val="28"/>
        </w:rPr>
      </w:pPr>
      <w:r>
        <w:rPr>
          <w:rFonts w:ascii="Times New Roman" w:hAnsi="Times New Roman" w:cs="Times New Roman"/>
          <w:sz w:val="28"/>
          <w:szCs w:val="28"/>
        </w:rPr>
        <w:t>It is the responsibility of the Fayetteville Alumnae Nominating Committee to solicit and receive nominations, recommendations and credentials from chapter members of persons willing to serve in Fayetteville Alumnae Chapter offices and positions.</w:t>
      </w:r>
    </w:p>
    <w:p w14:paraId="3270265F" w14:textId="77777777" w:rsidR="00734243" w:rsidRDefault="00734243" w:rsidP="00734243">
      <w:pPr>
        <w:autoSpaceDE w:val="0"/>
        <w:autoSpaceDN w:val="0"/>
        <w:adjustRightInd w:val="0"/>
        <w:spacing w:after="0" w:line="240" w:lineRule="auto"/>
        <w:rPr>
          <w:rFonts w:ascii="Times New Roman" w:hAnsi="Times New Roman" w:cs="Times New Roman"/>
          <w:b/>
          <w:bCs/>
          <w:color w:val="000000"/>
          <w:sz w:val="28"/>
          <w:szCs w:val="28"/>
        </w:rPr>
      </w:pPr>
      <w:r w:rsidRPr="00454C39">
        <w:rPr>
          <w:rFonts w:ascii="Times New Roman" w:hAnsi="Times New Roman" w:cs="Times New Roman"/>
          <w:b/>
          <w:bCs/>
          <w:color w:val="000000"/>
          <w:sz w:val="28"/>
          <w:szCs w:val="28"/>
        </w:rPr>
        <w:t xml:space="preserve">The Fayetteville Alumnae Chapter will hold elections for the following offices and positions: </w:t>
      </w:r>
    </w:p>
    <w:p w14:paraId="137CE0DF" w14:textId="77777777" w:rsidR="00C332B6" w:rsidRPr="00454C39" w:rsidRDefault="00C332B6" w:rsidP="00734243">
      <w:pPr>
        <w:autoSpaceDE w:val="0"/>
        <w:autoSpaceDN w:val="0"/>
        <w:adjustRightInd w:val="0"/>
        <w:spacing w:after="0" w:line="240" w:lineRule="auto"/>
        <w:rPr>
          <w:rFonts w:ascii="Times New Roman" w:hAnsi="Times New Roman" w:cs="Times New Roman"/>
          <w:color w:val="000000"/>
          <w:sz w:val="28"/>
          <w:szCs w:val="28"/>
        </w:rPr>
      </w:pPr>
    </w:p>
    <w:p w14:paraId="38CB7862"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 </w:t>
      </w:r>
      <w:r w:rsidRPr="00454C39">
        <w:rPr>
          <w:rFonts w:ascii="Times New Roman" w:hAnsi="Times New Roman" w:cs="Times New Roman"/>
          <w:b/>
          <w:bCs/>
          <w:color w:val="000000"/>
          <w:sz w:val="28"/>
          <w:szCs w:val="28"/>
        </w:rPr>
        <w:t xml:space="preserve">President </w:t>
      </w:r>
    </w:p>
    <w:p w14:paraId="70D60D9F" w14:textId="77777777" w:rsidR="00734243" w:rsidRPr="00454C39" w:rsidRDefault="00734243" w:rsidP="00454C39">
      <w:pPr>
        <w:autoSpaceDE w:val="0"/>
        <w:autoSpaceDN w:val="0"/>
        <w:adjustRightInd w:val="0"/>
        <w:spacing w:after="0" w:line="240" w:lineRule="auto"/>
        <w:ind w:left="720"/>
        <w:rPr>
          <w:rFonts w:ascii="Times New Roman" w:hAnsi="Times New Roman" w:cs="Times New Roman"/>
          <w:b/>
          <w:bCs/>
          <w:color w:val="000000"/>
          <w:sz w:val="28"/>
          <w:szCs w:val="28"/>
        </w:rPr>
      </w:pPr>
      <w:r w:rsidRPr="00454C39">
        <w:rPr>
          <w:rFonts w:ascii="Times New Roman" w:hAnsi="Times New Roman" w:cs="Times New Roman"/>
          <w:color w:val="000000"/>
          <w:sz w:val="28"/>
          <w:szCs w:val="28"/>
        </w:rPr>
        <w:t xml:space="preserve"> </w:t>
      </w:r>
      <w:r w:rsidRPr="00454C39">
        <w:rPr>
          <w:rFonts w:ascii="Times New Roman" w:hAnsi="Times New Roman" w:cs="Times New Roman"/>
          <w:b/>
          <w:bCs/>
          <w:color w:val="000000"/>
          <w:sz w:val="28"/>
          <w:szCs w:val="28"/>
        </w:rPr>
        <w:t xml:space="preserve">First Vice President </w:t>
      </w:r>
    </w:p>
    <w:p w14:paraId="5ED56FF7"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Second Vice President </w:t>
      </w:r>
    </w:p>
    <w:p w14:paraId="3D354374"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Recording Secretary </w:t>
      </w:r>
    </w:p>
    <w:p w14:paraId="3F69821F"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Assistant Recording Secretary </w:t>
      </w:r>
    </w:p>
    <w:p w14:paraId="4DB1B5F4"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Corresponding Secretary </w:t>
      </w:r>
    </w:p>
    <w:p w14:paraId="359E318D"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Assistant Corresponding Secretary </w:t>
      </w:r>
    </w:p>
    <w:p w14:paraId="10DFB4E2"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Financial Secretary </w:t>
      </w:r>
    </w:p>
    <w:p w14:paraId="712B0097"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Assistant Financial Secretary </w:t>
      </w:r>
    </w:p>
    <w:p w14:paraId="19C28D6E"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Treasurer </w:t>
      </w:r>
    </w:p>
    <w:p w14:paraId="57B87014"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Assistant Treasurer </w:t>
      </w:r>
    </w:p>
    <w:p w14:paraId="59B0952B"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Chair, Nominating Committee </w:t>
      </w:r>
    </w:p>
    <w:p w14:paraId="66576DA8" w14:textId="77777777" w:rsidR="00734243" w:rsidRPr="00454C39" w:rsidRDefault="00734243" w:rsidP="00454C39">
      <w:pPr>
        <w:autoSpaceDE w:val="0"/>
        <w:autoSpaceDN w:val="0"/>
        <w:adjustRightInd w:val="0"/>
        <w:spacing w:after="42" w:line="240" w:lineRule="auto"/>
        <w:ind w:left="720"/>
        <w:rPr>
          <w:rFonts w:ascii="Times New Roman" w:hAnsi="Times New Roman" w:cs="Times New Roman"/>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Nominating Committee Member (3) </w:t>
      </w:r>
    </w:p>
    <w:p w14:paraId="44A58D26" w14:textId="4F3D1B30" w:rsidR="00C332B6" w:rsidRPr="00A9052A" w:rsidRDefault="00734243" w:rsidP="00A9052A">
      <w:pPr>
        <w:autoSpaceDE w:val="0"/>
        <w:autoSpaceDN w:val="0"/>
        <w:adjustRightInd w:val="0"/>
        <w:spacing w:after="0" w:line="240" w:lineRule="auto"/>
        <w:ind w:left="720"/>
        <w:rPr>
          <w:rFonts w:ascii="Times New Roman" w:hAnsi="Times New Roman" w:cs="Times New Roman"/>
          <w:b/>
          <w:bCs/>
          <w:sz w:val="28"/>
          <w:szCs w:val="28"/>
        </w:rPr>
      </w:pPr>
      <w:r w:rsidRPr="00454C39">
        <w:rPr>
          <w:rFonts w:ascii="Times New Roman" w:hAnsi="Times New Roman" w:cs="Times New Roman"/>
          <w:sz w:val="28"/>
          <w:szCs w:val="28"/>
        </w:rPr>
        <w:t xml:space="preserve"> </w:t>
      </w:r>
      <w:r w:rsidRPr="00454C39">
        <w:rPr>
          <w:rFonts w:ascii="Times New Roman" w:hAnsi="Times New Roman" w:cs="Times New Roman"/>
          <w:b/>
          <w:bCs/>
          <w:sz w:val="28"/>
          <w:szCs w:val="28"/>
        </w:rPr>
        <w:t xml:space="preserve">Chair, Internal Audit Committee </w:t>
      </w:r>
    </w:p>
    <w:p w14:paraId="1E24CAF1" w14:textId="77777777" w:rsidR="00454C39" w:rsidRPr="00734243" w:rsidRDefault="00454C39" w:rsidP="00734243">
      <w:pPr>
        <w:autoSpaceDE w:val="0"/>
        <w:autoSpaceDN w:val="0"/>
        <w:adjustRightInd w:val="0"/>
        <w:spacing w:after="0" w:line="240" w:lineRule="auto"/>
        <w:rPr>
          <w:rFonts w:ascii="Times New Roman" w:hAnsi="Times New Roman" w:cs="Times New Roman"/>
          <w:sz w:val="24"/>
          <w:szCs w:val="24"/>
        </w:rPr>
      </w:pPr>
    </w:p>
    <w:p w14:paraId="048A34C1" w14:textId="77777777" w:rsidR="00454C39" w:rsidRP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b/>
          <w:bCs/>
          <w:color w:val="000000"/>
          <w:sz w:val="28"/>
          <w:szCs w:val="28"/>
        </w:rPr>
        <w:lastRenderedPageBreak/>
        <w:t xml:space="preserve">Eligibility Criteria for Holding Office </w:t>
      </w:r>
    </w:p>
    <w:p w14:paraId="4516823E" w14:textId="77777777"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p>
    <w:p w14:paraId="0B8F4BDC" w14:textId="77777777" w:rsidR="00454C39" w:rsidRPr="00454C39" w:rsidRDefault="00454C39" w:rsidP="00454C39">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A candidate for Chapter office shall be financial with the Local and Grand  </w:t>
      </w:r>
    </w:p>
    <w:p w14:paraId="135DE767" w14:textId="097BECD8" w:rsidR="00454C39" w:rsidRPr="00454C39" w:rsidRDefault="00454C39" w:rsidP="00454C39">
      <w:pPr>
        <w:pStyle w:val="ListParagraph"/>
        <w:autoSpaceDE w:val="0"/>
        <w:autoSpaceDN w:val="0"/>
        <w:adjustRightInd w:val="0"/>
        <w:spacing w:after="0" w:line="240" w:lineRule="auto"/>
        <w:ind w:left="78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Chapter for the fiscal year in which the election takes place and the upcoming year. If elected, the officer shall maintain financial status during her term(s). </w:t>
      </w:r>
      <w:r w:rsidR="00A9052A">
        <w:rPr>
          <w:rFonts w:ascii="Times New Roman" w:hAnsi="Times New Roman" w:cs="Times New Roman"/>
          <w:color w:val="000000"/>
          <w:sz w:val="28"/>
          <w:szCs w:val="28"/>
        </w:rPr>
        <w:br/>
      </w:r>
    </w:p>
    <w:p w14:paraId="148321E7" w14:textId="4262600B" w:rsidR="00454C39" w:rsidRPr="00454C39" w:rsidRDefault="00454C39" w:rsidP="00454C39">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To be eligible for the position of President, </w:t>
      </w:r>
      <w:r w:rsidR="009833CF">
        <w:rPr>
          <w:rFonts w:ascii="Times New Roman" w:hAnsi="Times New Roman" w:cs="Times New Roman"/>
          <w:color w:val="000000"/>
          <w:sz w:val="28"/>
          <w:szCs w:val="28"/>
        </w:rPr>
        <w:t>1st</w:t>
      </w:r>
      <w:r w:rsidRPr="00454C39">
        <w:rPr>
          <w:rFonts w:ascii="Times New Roman" w:hAnsi="Times New Roman" w:cs="Times New Roman"/>
          <w:color w:val="000000"/>
          <w:sz w:val="28"/>
          <w:szCs w:val="28"/>
        </w:rPr>
        <w:t xml:space="preserve"> Vice President and 2nd Vice</w:t>
      </w:r>
      <w:r>
        <w:rPr>
          <w:rFonts w:ascii="Times New Roman" w:hAnsi="Times New Roman" w:cs="Times New Roman"/>
          <w:color w:val="000000"/>
          <w:sz w:val="28"/>
          <w:szCs w:val="28"/>
        </w:rPr>
        <w:t xml:space="preserve"> President, a </w:t>
      </w:r>
      <w:proofErr w:type="spellStart"/>
      <w:r>
        <w:rPr>
          <w:rFonts w:ascii="Times New Roman" w:hAnsi="Times New Roman" w:cs="Times New Roman"/>
          <w:color w:val="000000"/>
          <w:sz w:val="28"/>
          <w:szCs w:val="28"/>
        </w:rPr>
        <w:t>S</w:t>
      </w:r>
      <w:r w:rsidRPr="00454C39">
        <w:rPr>
          <w:rFonts w:ascii="Times New Roman" w:hAnsi="Times New Roman" w:cs="Times New Roman"/>
          <w:color w:val="000000"/>
          <w:sz w:val="28"/>
          <w:szCs w:val="28"/>
        </w:rPr>
        <w:t>oror</w:t>
      </w:r>
      <w:proofErr w:type="spellEnd"/>
      <w:r w:rsidRPr="00454C39">
        <w:rPr>
          <w:rFonts w:ascii="Times New Roman" w:hAnsi="Times New Roman" w:cs="Times New Roman"/>
          <w:color w:val="000000"/>
          <w:sz w:val="28"/>
          <w:szCs w:val="28"/>
        </w:rPr>
        <w:t xml:space="preserve"> must have attended at least one National Convention </w:t>
      </w:r>
      <w:r w:rsidR="00E63D7C">
        <w:rPr>
          <w:rFonts w:ascii="Times New Roman" w:hAnsi="Times New Roman" w:cs="Times New Roman"/>
          <w:color w:val="000000"/>
          <w:sz w:val="28"/>
          <w:szCs w:val="28"/>
        </w:rPr>
        <w:t xml:space="preserve">or </w:t>
      </w:r>
      <w:r w:rsidRPr="00454C39">
        <w:rPr>
          <w:rFonts w:ascii="Times New Roman" w:hAnsi="Times New Roman" w:cs="Times New Roman"/>
          <w:color w:val="000000"/>
          <w:sz w:val="28"/>
          <w:szCs w:val="28"/>
        </w:rPr>
        <w:t xml:space="preserve">one Regional Conference within the last four </w:t>
      </w:r>
      <w:r w:rsidR="008C5966">
        <w:rPr>
          <w:rFonts w:ascii="Times New Roman" w:hAnsi="Times New Roman" w:cs="Times New Roman"/>
          <w:color w:val="000000"/>
          <w:sz w:val="28"/>
          <w:szCs w:val="28"/>
        </w:rPr>
        <w:t xml:space="preserve">(4) </w:t>
      </w:r>
      <w:r w:rsidRPr="00454C39">
        <w:rPr>
          <w:rFonts w:ascii="Times New Roman" w:hAnsi="Times New Roman" w:cs="Times New Roman"/>
          <w:color w:val="000000"/>
          <w:sz w:val="28"/>
          <w:szCs w:val="28"/>
        </w:rPr>
        <w:t xml:space="preserve">years. </w:t>
      </w:r>
      <w:r w:rsidR="00A9052A">
        <w:rPr>
          <w:rFonts w:ascii="Times New Roman" w:hAnsi="Times New Roman" w:cs="Times New Roman"/>
          <w:color w:val="000000"/>
          <w:sz w:val="28"/>
          <w:szCs w:val="28"/>
        </w:rPr>
        <w:br/>
      </w:r>
    </w:p>
    <w:p w14:paraId="05B85956" w14:textId="58957C8B" w:rsidR="00454C39" w:rsidRPr="00454C39" w:rsidRDefault="00454C39" w:rsidP="00454C39">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All other elected officers must </w:t>
      </w:r>
      <w:bookmarkStart w:id="0" w:name="_Hlk535049113"/>
      <w:r w:rsidRPr="00454C39">
        <w:rPr>
          <w:rFonts w:ascii="Times New Roman" w:hAnsi="Times New Roman" w:cs="Times New Roman"/>
          <w:color w:val="000000"/>
          <w:sz w:val="28"/>
          <w:szCs w:val="28"/>
        </w:rPr>
        <w:t xml:space="preserve">have attended at least one </w:t>
      </w:r>
      <w:r w:rsidR="00E96363">
        <w:rPr>
          <w:rFonts w:ascii="Times New Roman" w:hAnsi="Times New Roman" w:cs="Times New Roman"/>
          <w:color w:val="000000"/>
          <w:sz w:val="28"/>
          <w:szCs w:val="28"/>
        </w:rPr>
        <w:t>National Convention</w:t>
      </w:r>
      <w:r w:rsidR="00613788">
        <w:rPr>
          <w:rFonts w:ascii="Times New Roman" w:hAnsi="Times New Roman" w:cs="Times New Roman"/>
          <w:color w:val="000000"/>
          <w:sz w:val="28"/>
          <w:szCs w:val="28"/>
        </w:rPr>
        <w:t xml:space="preserve">, </w:t>
      </w:r>
      <w:r w:rsidR="00E96363">
        <w:rPr>
          <w:rFonts w:ascii="Times New Roman" w:hAnsi="Times New Roman" w:cs="Times New Roman"/>
          <w:color w:val="000000"/>
          <w:sz w:val="28"/>
          <w:szCs w:val="28"/>
        </w:rPr>
        <w:t>Regional Conference</w:t>
      </w:r>
      <w:r w:rsidR="004C175F">
        <w:rPr>
          <w:rFonts w:ascii="Times New Roman" w:hAnsi="Times New Roman" w:cs="Times New Roman"/>
          <w:color w:val="000000"/>
          <w:sz w:val="28"/>
          <w:szCs w:val="28"/>
        </w:rPr>
        <w:t xml:space="preserve"> or</w:t>
      </w:r>
      <w:r w:rsidR="00E96363">
        <w:rPr>
          <w:rFonts w:ascii="Times New Roman" w:hAnsi="Times New Roman" w:cs="Times New Roman"/>
          <w:color w:val="000000"/>
          <w:sz w:val="28"/>
          <w:szCs w:val="28"/>
        </w:rPr>
        <w:t xml:space="preserve"> State Meetin</w:t>
      </w:r>
      <w:bookmarkEnd w:id="0"/>
      <w:r w:rsidR="00E96363">
        <w:rPr>
          <w:rFonts w:ascii="Times New Roman" w:hAnsi="Times New Roman" w:cs="Times New Roman"/>
          <w:color w:val="000000"/>
          <w:sz w:val="28"/>
          <w:szCs w:val="28"/>
        </w:rPr>
        <w:t>g with</w:t>
      </w:r>
      <w:r w:rsidR="00613788">
        <w:rPr>
          <w:rFonts w:ascii="Times New Roman" w:hAnsi="Times New Roman" w:cs="Times New Roman"/>
          <w:color w:val="000000"/>
          <w:sz w:val="28"/>
          <w:szCs w:val="28"/>
        </w:rPr>
        <w:t xml:space="preserve">in the last </w:t>
      </w:r>
      <w:r w:rsidR="008C5966">
        <w:rPr>
          <w:rFonts w:ascii="Times New Roman" w:hAnsi="Times New Roman" w:cs="Times New Roman"/>
          <w:color w:val="000000"/>
          <w:sz w:val="28"/>
          <w:szCs w:val="28"/>
        </w:rPr>
        <w:t xml:space="preserve">three (3) </w:t>
      </w:r>
      <w:r w:rsidR="00613788">
        <w:rPr>
          <w:rFonts w:ascii="Times New Roman" w:hAnsi="Times New Roman" w:cs="Times New Roman"/>
          <w:color w:val="000000"/>
          <w:sz w:val="28"/>
          <w:szCs w:val="28"/>
        </w:rPr>
        <w:t>years.</w:t>
      </w:r>
      <w:r w:rsidR="00A9052A">
        <w:rPr>
          <w:rFonts w:ascii="Times New Roman" w:hAnsi="Times New Roman" w:cs="Times New Roman"/>
          <w:color w:val="000000"/>
          <w:sz w:val="28"/>
          <w:szCs w:val="28"/>
        </w:rPr>
        <w:br/>
      </w:r>
    </w:p>
    <w:p w14:paraId="0C47F77C" w14:textId="11C36377" w:rsidR="00454C39" w:rsidRPr="00454C39" w:rsidRDefault="00454C39" w:rsidP="00454C39">
      <w:pPr>
        <w:pStyle w:val="ListParagraph"/>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Complete and </w:t>
      </w:r>
      <w:r w:rsidR="00840D2A">
        <w:rPr>
          <w:rFonts w:ascii="Times New Roman" w:hAnsi="Times New Roman" w:cs="Times New Roman"/>
          <w:color w:val="000000"/>
          <w:sz w:val="28"/>
          <w:szCs w:val="28"/>
        </w:rPr>
        <w:t>submit</w:t>
      </w:r>
      <w:r w:rsidRPr="00454C39">
        <w:rPr>
          <w:rFonts w:ascii="Times New Roman" w:hAnsi="Times New Roman" w:cs="Times New Roman"/>
          <w:color w:val="000000"/>
          <w:sz w:val="28"/>
          <w:szCs w:val="28"/>
        </w:rPr>
        <w:t xml:space="preserve"> to the Nominating Committee Chair or designee a Candidate’s Profile at the designated time, which will include: </w:t>
      </w:r>
    </w:p>
    <w:p w14:paraId="3FEE0F36" w14:textId="77777777"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1. Completed Application </w:t>
      </w:r>
    </w:p>
    <w:p w14:paraId="2ACA692E" w14:textId="590E9878"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2. Delta Resume </w:t>
      </w:r>
      <w:r w:rsidR="00A9052A">
        <w:rPr>
          <w:rFonts w:ascii="Times New Roman" w:hAnsi="Times New Roman" w:cs="Times New Roman"/>
          <w:color w:val="000000"/>
          <w:sz w:val="28"/>
          <w:szCs w:val="28"/>
        </w:rPr>
        <w:br/>
      </w:r>
    </w:p>
    <w:p w14:paraId="3231C608" w14:textId="77777777" w:rsidR="00454C39" w:rsidRP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E. </w:t>
      </w: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Candidate Data Profile Forms may be obtained from: </w:t>
      </w:r>
    </w:p>
    <w:p w14:paraId="3A86DCD9" w14:textId="77777777"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1. The Nominating Committee Chair </w:t>
      </w:r>
    </w:p>
    <w:p w14:paraId="62D356A8" w14:textId="77777777"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2. The Chair’s Designee </w:t>
      </w:r>
    </w:p>
    <w:p w14:paraId="60B06576" w14:textId="1FFC0EDC" w:rsidR="00454C39" w:rsidRPr="00454C39" w:rsidRDefault="00454C39" w:rsidP="00454C39">
      <w:pPr>
        <w:autoSpaceDE w:val="0"/>
        <w:autoSpaceDN w:val="0"/>
        <w:adjustRightInd w:val="0"/>
        <w:spacing w:after="0" w:line="240" w:lineRule="auto"/>
        <w:ind w:left="720"/>
        <w:rPr>
          <w:rFonts w:ascii="Times New Roman" w:hAnsi="Times New Roman" w:cs="Times New Roman"/>
          <w:color w:val="000000"/>
          <w:sz w:val="28"/>
          <w:szCs w:val="28"/>
        </w:rPr>
      </w:pPr>
      <w:r w:rsidRPr="00454C39">
        <w:rPr>
          <w:rFonts w:ascii="Times New Roman" w:hAnsi="Times New Roman" w:cs="Times New Roman"/>
          <w:color w:val="000000"/>
          <w:sz w:val="28"/>
          <w:szCs w:val="28"/>
        </w:rPr>
        <w:t xml:space="preserve">3. The Chapter’s Website </w:t>
      </w:r>
      <w:r w:rsidR="00A9052A">
        <w:rPr>
          <w:rFonts w:ascii="Times New Roman" w:hAnsi="Times New Roman" w:cs="Times New Roman"/>
          <w:color w:val="000000"/>
          <w:sz w:val="28"/>
          <w:szCs w:val="28"/>
        </w:rPr>
        <w:br/>
      </w:r>
    </w:p>
    <w:p w14:paraId="6A31586D" w14:textId="77777777"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F. </w:t>
      </w: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The Chairs and members of the Nominating Committee shall serve only </w:t>
      </w:r>
    </w:p>
    <w:p w14:paraId="021A3168" w14:textId="77777777"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o</w:t>
      </w:r>
      <w:r w:rsidRPr="00454C39">
        <w:rPr>
          <w:rFonts w:ascii="Times New Roman" w:hAnsi="Times New Roman" w:cs="Times New Roman"/>
          <w:color w:val="000000"/>
          <w:sz w:val="28"/>
          <w:szCs w:val="28"/>
        </w:rPr>
        <w:t>ne</w:t>
      </w:r>
      <w:proofErr w:type="gramEnd"/>
      <w:r>
        <w:rPr>
          <w:rFonts w:ascii="Times New Roman" w:hAnsi="Times New Roman" w:cs="Times New Roman"/>
          <w:color w:val="000000"/>
          <w:sz w:val="28"/>
          <w:szCs w:val="28"/>
        </w:rPr>
        <w:t xml:space="preserve"> (1) </w:t>
      </w:r>
      <w:r w:rsidRPr="00454C39">
        <w:rPr>
          <w:rFonts w:ascii="Times New Roman" w:hAnsi="Times New Roman" w:cs="Times New Roman"/>
          <w:color w:val="000000"/>
          <w:sz w:val="28"/>
          <w:szCs w:val="28"/>
        </w:rPr>
        <w:t>term and shall not be a candidate for any e</w:t>
      </w:r>
      <w:r>
        <w:rPr>
          <w:rFonts w:ascii="Times New Roman" w:hAnsi="Times New Roman" w:cs="Times New Roman"/>
          <w:color w:val="000000"/>
          <w:sz w:val="28"/>
          <w:szCs w:val="28"/>
        </w:rPr>
        <w:t>lective office while</w:t>
      </w:r>
    </w:p>
    <w:p w14:paraId="41E61429" w14:textId="310F245D" w:rsidR="00454C39" w:rsidRP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serving</w:t>
      </w:r>
      <w:proofErr w:type="gramEnd"/>
      <w:r>
        <w:rPr>
          <w:rFonts w:ascii="Times New Roman" w:hAnsi="Times New Roman" w:cs="Times New Roman"/>
          <w:color w:val="000000"/>
          <w:sz w:val="28"/>
          <w:szCs w:val="28"/>
        </w:rPr>
        <w:t xml:space="preserve"> on  </w:t>
      </w:r>
      <w:r w:rsidRPr="00454C39">
        <w:rPr>
          <w:rFonts w:ascii="Times New Roman" w:hAnsi="Times New Roman" w:cs="Times New Roman"/>
          <w:color w:val="000000"/>
          <w:sz w:val="28"/>
          <w:szCs w:val="28"/>
        </w:rPr>
        <w:t xml:space="preserve">the committee. </w:t>
      </w:r>
      <w:r w:rsidR="00A9052A">
        <w:rPr>
          <w:rFonts w:ascii="Times New Roman" w:hAnsi="Times New Roman" w:cs="Times New Roman"/>
          <w:color w:val="000000"/>
          <w:sz w:val="28"/>
          <w:szCs w:val="28"/>
        </w:rPr>
        <w:br/>
      </w:r>
    </w:p>
    <w:p w14:paraId="32A03746" w14:textId="77777777"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G. </w:t>
      </w: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Members of the Nomination Committee who decide to run for an elected</w:t>
      </w:r>
    </w:p>
    <w:p w14:paraId="477542C2" w14:textId="48FD24B3" w:rsidR="00454C39" w:rsidRDefault="00454C39" w:rsidP="00454C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54C39">
        <w:rPr>
          <w:rFonts w:ascii="Times New Roman" w:hAnsi="Times New Roman" w:cs="Times New Roman"/>
          <w:color w:val="000000"/>
          <w:sz w:val="28"/>
          <w:szCs w:val="28"/>
        </w:rPr>
        <w:t xml:space="preserve"> </w:t>
      </w:r>
      <w:proofErr w:type="gramStart"/>
      <w:r w:rsidRPr="00454C39">
        <w:rPr>
          <w:rFonts w:ascii="Times New Roman" w:hAnsi="Times New Roman" w:cs="Times New Roman"/>
          <w:color w:val="000000"/>
          <w:sz w:val="28"/>
          <w:szCs w:val="28"/>
        </w:rPr>
        <w:t>position</w:t>
      </w:r>
      <w:proofErr w:type="gramEnd"/>
      <w:r w:rsidRPr="00454C39">
        <w:rPr>
          <w:rFonts w:ascii="Times New Roman" w:hAnsi="Times New Roman" w:cs="Times New Roman"/>
          <w:color w:val="000000"/>
          <w:sz w:val="28"/>
          <w:szCs w:val="28"/>
        </w:rPr>
        <w:t xml:space="preserve"> must resign from the committee </w:t>
      </w:r>
      <w:r w:rsidRPr="00454C39">
        <w:rPr>
          <w:rFonts w:ascii="Times New Roman" w:hAnsi="Times New Roman" w:cs="Times New Roman"/>
          <w:b/>
          <w:bCs/>
          <w:color w:val="000000"/>
          <w:sz w:val="28"/>
          <w:szCs w:val="28"/>
        </w:rPr>
        <w:t xml:space="preserve">before </w:t>
      </w:r>
      <w:r w:rsidRPr="00454C39">
        <w:rPr>
          <w:rFonts w:ascii="Times New Roman" w:hAnsi="Times New Roman" w:cs="Times New Roman"/>
          <w:color w:val="000000"/>
          <w:sz w:val="28"/>
          <w:szCs w:val="28"/>
        </w:rPr>
        <w:t>the “Call for Nominations</w:t>
      </w:r>
      <w:r w:rsidR="003B3ABC">
        <w:rPr>
          <w:rFonts w:ascii="Times New Roman" w:hAnsi="Times New Roman" w:cs="Times New Roman"/>
          <w:color w:val="000000"/>
          <w:sz w:val="28"/>
          <w:szCs w:val="28"/>
        </w:rPr>
        <w:t>.”</w:t>
      </w:r>
      <w:bookmarkStart w:id="1" w:name="_GoBack"/>
      <w:bookmarkEnd w:id="1"/>
    </w:p>
    <w:p w14:paraId="788EED81" w14:textId="77777777" w:rsidR="00C332B6" w:rsidRDefault="00C332B6" w:rsidP="00454C39">
      <w:pPr>
        <w:autoSpaceDE w:val="0"/>
        <w:autoSpaceDN w:val="0"/>
        <w:adjustRightInd w:val="0"/>
        <w:spacing w:after="0" w:line="240" w:lineRule="auto"/>
        <w:rPr>
          <w:rFonts w:ascii="Times New Roman" w:hAnsi="Times New Roman" w:cs="Times New Roman"/>
          <w:color w:val="000000"/>
          <w:sz w:val="28"/>
          <w:szCs w:val="28"/>
        </w:rPr>
      </w:pPr>
    </w:p>
    <w:p w14:paraId="1E3A76AF" w14:textId="68B0E7F2" w:rsidR="00C332B6" w:rsidRDefault="00C332B6" w:rsidP="00454C39">
      <w:pPr>
        <w:autoSpaceDE w:val="0"/>
        <w:autoSpaceDN w:val="0"/>
        <w:adjustRightInd w:val="0"/>
        <w:spacing w:after="0" w:line="240" w:lineRule="auto"/>
        <w:rPr>
          <w:rFonts w:ascii="Times New Roman" w:hAnsi="Times New Roman" w:cs="Times New Roman"/>
          <w:color w:val="000000"/>
          <w:sz w:val="28"/>
          <w:szCs w:val="28"/>
        </w:rPr>
      </w:pPr>
    </w:p>
    <w:p w14:paraId="526F3DEC" w14:textId="77777777" w:rsidR="00A9052A" w:rsidRDefault="00A9052A" w:rsidP="00454C39">
      <w:pPr>
        <w:autoSpaceDE w:val="0"/>
        <w:autoSpaceDN w:val="0"/>
        <w:adjustRightInd w:val="0"/>
        <w:spacing w:after="0" w:line="240" w:lineRule="auto"/>
        <w:rPr>
          <w:rFonts w:ascii="Times New Roman" w:hAnsi="Times New Roman" w:cs="Times New Roman"/>
          <w:color w:val="000000"/>
          <w:sz w:val="28"/>
          <w:szCs w:val="28"/>
        </w:rPr>
      </w:pPr>
    </w:p>
    <w:p w14:paraId="43E7E520" w14:textId="278FCB19" w:rsidR="00C332B6" w:rsidRDefault="00C332B6" w:rsidP="00454C39">
      <w:pPr>
        <w:autoSpaceDE w:val="0"/>
        <w:autoSpaceDN w:val="0"/>
        <w:adjustRightInd w:val="0"/>
        <w:spacing w:after="0" w:line="240" w:lineRule="auto"/>
        <w:rPr>
          <w:rFonts w:ascii="Times New Roman" w:hAnsi="Times New Roman" w:cs="Times New Roman"/>
          <w:b/>
          <w:bCs/>
          <w:sz w:val="28"/>
          <w:szCs w:val="28"/>
        </w:rPr>
      </w:pPr>
      <w:r w:rsidRPr="00C332B6">
        <w:rPr>
          <w:rFonts w:ascii="Times New Roman" w:hAnsi="Times New Roman" w:cs="Times New Roman"/>
          <w:b/>
          <w:bCs/>
          <w:sz w:val="28"/>
          <w:szCs w:val="28"/>
        </w:rPr>
        <w:lastRenderedPageBreak/>
        <w:t>Terms of Office</w:t>
      </w:r>
    </w:p>
    <w:p w14:paraId="324DD664" w14:textId="77777777" w:rsidR="00C332B6" w:rsidRPr="00C332B6" w:rsidRDefault="00C332B6" w:rsidP="00C332B6">
      <w:pPr>
        <w:autoSpaceDE w:val="0"/>
        <w:autoSpaceDN w:val="0"/>
        <w:adjustRightInd w:val="0"/>
        <w:spacing w:after="0" w:line="240" w:lineRule="auto"/>
        <w:rPr>
          <w:rFonts w:ascii="Times New Roman" w:hAnsi="Times New Roman" w:cs="Times New Roman"/>
          <w:color w:val="000000"/>
          <w:sz w:val="28"/>
          <w:szCs w:val="28"/>
        </w:rPr>
      </w:pPr>
    </w:p>
    <w:p w14:paraId="6F268507" w14:textId="77777777" w:rsidR="00C332B6" w:rsidRPr="00C332B6" w:rsidRDefault="00C332B6" w:rsidP="00C332B6">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C332B6">
        <w:rPr>
          <w:rFonts w:ascii="Times New Roman" w:hAnsi="Times New Roman" w:cs="Times New Roman"/>
          <w:color w:val="000000"/>
          <w:sz w:val="28"/>
          <w:szCs w:val="28"/>
        </w:rPr>
        <w:t>Elected Chapter officers, elected chairs and positions shall be elected every</w:t>
      </w:r>
    </w:p>
    <w:p w14:paraId="33CA616B" w14:textId="10A75749" w:rsidR="00C332B6" w:rsidRPr="00C332B6" w:rsidRDefault="00C332B6" w:rsidP="00C332B6">
      <w:pPr>
        <w:pStyle w:val="ListParagraph"/>
        <w:autoSpaceDE w:val="0"/>
        <w:autoSpaceDN w:val="0"/>
        <w:adjustRightInd w:val="0"/>
        <w:spacing w:after="0" w:line="240" w:lineRule="auto"/>
        <w:rPr>
          <w:rFonts w:ascii="Times New Roman" w:hAnsi="Times New Roman" w:cs="Times New Roman"/>
          <w:color w:val="000000"/>
          <w:sz w:val="28"/>
          <w:szCs w:val="28"/>
        </w:rPr>
      </w:pPr>
      <w:r w:rsidRPr="00C332B6">
        <w:rPr>
          <w:rFonts w:ascii="Times New Roman" w:hAnsi="Times New Roman" w:cs="Times New Roman"/>
          <w:color w:val="000000"/>
          <w:sz w:val="28"/>
          <w:szCs w:val="28"/>
        </w:rPr>
        <w:t xml:space="preserve"> </w:t>
      </w:r>
      <w:proofErr w:type="gramStart"/>
      <w:r w:rsidRPr="00C332B6">
        <w:rPr>
          <w:rFonts w:ascii="Times New Roman" w:hAnsi="Times New Roman" w:cs="Times New Roman"/>
          <w:color w:val="000000"/>
          <w:sz w:val="28"/>
          <w:szCs w:val="28"/>
        </w:rPr>
        <w:t>two</w:t>
      </w:r>
      <w:proofErr w:type="gramEnd"/>
      <w:r w:rsidRPr="00C332B6">
        <w:rPr>
          <w:rFonts w:ascii="Times New Roman" w:hAnsi="Times New Roman" w:cs="Times New Roman"/>
          <w:color w:val="000000"/>
          <w:sz w:val="28"/>
          <w:szCs w:val="28"/>
        </w:rPr>
        <w:t xml:space="preserve"> (2) years. </w:t>
      </w:r>
      <w:r w:rsidR="00A9052A">
        <w:rPr>
          <w:rFonts w:ascii="Times New Roman" w:hAnsi="Times New Roman" w:cs="Times New Roman"/>
          <w:color w:val="000000"/>
          <w:sz w:val="28"/>
          <w:szCs w:val="28"/>
        </w:rPr>
        <w:br/>
      </w:r>
    </w:p>
    <w:p w14:paraId="760813B8" w14:textId="5C477CEA" w:rsidR="00C332B6" w:rsidRDefault="00C332B6" w:rsidP="00C332B6">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C332B6">
        <w:rPr>
          <w:rFonts w:ascii="Times New Roman" w:hAnsi="Times New Roman" w:cs="Times New Roman"/>
          <w:color w:val="000000"/>
          <w:sz w:val="28"/>
          <w:szCs w:val="28"/>
        </w:rPr>
        <w:t xml:space="preserve">Internal Audit Chair, Nominating Committee Chair and Nominating Committee members can only serve one (1) term. </w:t>
      </w:r>
    </w:p>
    <w:p w14:paraId="65B5C60E" w14:textId="77777777" w:rsidR="00A9052A" w:rsidRPr="00A9052A" w:rsidRDefault="00A9052A" w:rsidP="00A9052A">
      <w:pPr>
        <w:autoSpaceDE w:val="0"/>
        <w:autoSpaceDN w:val="0"/>
        <w:adjustRightInd w:val="0"/>
        <w:spacing w:after="0" w:line="240" w:lineRule="auto"/>
        <w:rPr>
          <w:rFonts w:ascii="Times New Roman" w:hAnsi="Times New Roman" w:cs="Times New Roman"/>
          <w:color w:val="000000"/>
          <w:sz w:val="28"/>
          <w:szCs w:val="28"/>
        </w:rPr>
      </w:pPr>
    </w:p>
    <w:p w14:paraId="2EE96F7C" w14:textId="7ECC491B" w:rsidR="00C332B6" w:rsidRPr="00A9052A" w:rsidRDefault="00C332B6" w:rsidP="00A9052A">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A9052A">
        <w:rPr>
          <w:rFonts w:ascii="Times New Roman" w:hAnsi="Times New Roman" w:cs="Times New Roman"/>
          <w:color w:val="000000"/>
          <w:sz w:val="28"/>
          <w:szCs w:val="28"/>
        </w:rPr>
        <w:t xml:space="preserve">Chapter officers shall not serve more than two (2) consecutive terms in the same office. </w:t>
      </w:r>
      <w:r w:rsidR="00A9052A">
        <w:rPr>
          <w:rFonts w:ascii="Times New Roman" w:hAnsi="Times New Roman" w:cs="Times New Roman"/>
          <w:color w:val="000000"/>
          <w:sz w:val="28"/>
          <w:szCs w:val="28"/>
        </w:rPr>
        <w:br/>
      </w:r>
    </w:p>
    <w:p w14:paraId="4C66A26A" w14:textId="7E1D9CD9" w:rsidR="00C332B6" w:rsidRDefault="00C332B6" w:rsidP="0072721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727218">
        <w:rPr>
          <w:rFonts w:ascii="Times New Roman" w:hAnsi="Times New Roman" w:cs="Times New Roman"/>
          <w:color w:val="000000"/>
          <w:sz w:val="28"/>
          <w:szCs w:val="28"/>
        </w:rPr>
        <w:t xml:space="preserve">One term equals two (2) years. </w:t>
      </w:r>
      <w:r w:rsidR="00A9052A">
        <w:rPr>
          <w:rFonts w:ascii="Times New Roman" w:hAnsi="Times New Roman" w:cs="Times New Roman"/>
          <w:color w:val="000000"/>
          <w:sz w:val="28"/>
          <w:szCs w:val="28"/>
        </w:rPr>
        <w:br/>
      </w:r>
    </w:p>
    <w:p w14:paraId="1871A975" w14:textId="77777777" w:rsidR="00C332B6" w:rsidRPr="00727218" w:rsidRDefault="00727218" w:rsidP="00727218">
      <w:pPr>
        <w:pStyle w:val="ListParagraph"/>
        <w:numPr>
          <w:ilvl w:val="0"/>
          <w:numId w:val="2"/>
        </w:numPr>
        <w:autoSpaceDE w:val="0"/>
        <w:autoSpaceDN w:val="0"/>
        <w:adjustRightInd w:val="0"/>
        <w:spacing w:after="0" w:line="240" w:lineRule="auto"/>
        <w:rPr>
          <w:rFonts w:ascii="Times New Roman" w:hAnsi="Times New Roman" w:cs="Times New Roman"/>
          <w:color w:val="000000"/>
          <w:sz w:val="28"/>
          <w:szCs w:val="28"/>
        </w:rPr>
      </w:pPr>
      <w:r w:rsidRPr="00727218">
        <w:rPr>
          <w:rFonts w:ascii="Times New Roman" w:hAnsi="Times New Roman" w:cs="Times New Roman"/>
          <w:color w:val="000000"/>
          <w:sz w:val="28"/>
          <w:szCs w:val="28"/>
        </w:rPr>
        <w:t>Appointed positions are made by the President and appointed positions serve terms per the authority of the President.</w:t>
      </w:r>
    </w:p>
    <w:p w14:paraId="5B7EA506" w14:textId="77777777" w:rsidR="00734243" w:rsidRDefault="00734243" w:rsidP="00734243">
      <w:pPr>
        <w:autoSpaceDE w:val="0"/>
        <w:autoSpaceDN w:val="0"/>
        <w:adjustRightInd w:val="0"/>
        <w:spacing w:after="0" w:line="240" w:lineRule="auto"/>
        <w:rPr>
          <w:rFonts w:ascii="Times New Roman" w:hAnsi="Times New Roman" w:cs="Times New Roman"/>
          <w:color w:val="000000"/>
          <w:sz w:val="28"/>
          <w:szCs w:val="28"/>
        </w:rPr>
      </w:pPr>
    </w:p>
    <w:p w14:paraId="248DC7E0" w14:textId="2636AA28" w:rsidR="00EC7C49" w:rsidRDefault="00EC7C49" w:rsidP="00734243">
      <w:pPr>
        <w:autoSpaceDE w:val="0"/>
        <w:autoSpaceDN w:val="0"/>
        <w:adjustRightInd w:val="0"/>
        <w:spacing w:after="0" w:line="240" w:lineRule="auto"/>
        <w:rPr>
          <w:rFonts w:ascii="Times New Roman" w:hAnsi="Times New Roman" w:cs="Times New Roman"/>
          <w:color w:val="000000"/>
          <w:sz w:val="28"/>
          <w:szCs w:val="28"/>
        </w:rPr>
      </w:pPr>
    </w:p>
    <w:p w14:paraId="5CB04394" w14:textId="704998A0" w:rsidR="0027247C" w:rsidRPr="0027247C" w:rsidRDefault="0027247C" w:rsidP="0027247C">
      <w:pPr>
        <w:autoSpaceDE w:val="0"/>
        <w:autoSpaceDN w:val="0"/>
        <w:adjustRightInd w:val="0"/>
        <w:spacing w:after="0" w:line="240" w:lineRule="auto"/>
        <w:rPr>
          <w:rFonts w:ascii="Times New Roman" w:hAnsi="Times New Roman" w:cs="Times New Roman"/>
          <w:color w:val="000000"/>
          <w:sz w:val="28"/>
          <w:szCs w:val="28"/>
        </w:rPr>
      </w:pPr>
      <w:r w:rsidRPr="0027247C">
        <w:rPr>
          <w:rFonts w:ascii="Times New Roman" w:hAnsi="Times New Roman" w:cs="Times New Roman"/>
          <w:color w:val="000000"/>
          <w:sz w:val="28"/>
          <w:szCs w:val="28"/>
        </w:rPr>
        <w:t xml:space="preserve">The elected </w:t>
      </w:r>
      <w:proofErr w:type="spellStart"/>
      <w:r w:rsidRPr="0027247C">
        <w:rPr>
          <w:rFonts w:ascii="Times New Roman" w:hAnsi="Times New Roman" w:cs="Times New Roman"/>
          <w:color w:val="000000"/>
          <w:sz w:val="28"/>
          <w:szCs w:val="28"/>
        </w:rPr>
        <w:t>Sorors</w:t>
      </w:r>
      <w:proofErr w:type="spellEnd"/>
      <w:r w:rsidRPr="0027247C">
        <w:rPr>
          <w:rFonts w:ascii="Times New Roman" w:hAnsi="Times New Roman" w:cs="Times New Roman"/>
          <w:color w:val="000000"/>
          <w:sz w:val="28"/>
          <w:szCs w:val="28"/>
        </w:rPr>
        <w:t xml:space="preserve"> will serve for the 20</w:t>
      </w:r>
      <w:r>
        <w:rPr>
          <w:rFonts w:ascii="Times New Roman" w:hAnsi="Times New Roman" w:cs="Times New Roman"/>
          <w:color w:val="000000"/>
          <w:sz w:val="28"/>
          <w:szCs w:val="28"/>
        </w:rPr>
        <w:t>21</w:t>
      </w:r>
      <w:r w:rsidRPr="0027247C">
        <w:rPr>
          <w:rFonts w:ascii="Times New Roman" w:hAnsi="Times New Roman" w:cs="Times New Roman"/>
          <w:color w:val="000000"/>
          <w:sz w:val="28"/>
          <w:szCs w:val="28"/>
        </w:rPr>
        <w:t>-202</w:t>
      </w:r>
      <w:r>
        <w:rPr>
          <w:rFonts w:ascii="Times New Roman" w:hAnsi="Times New Roman" w:cs="Times New Roman"/>
          <w:color w:val="000000"/>
          <w:sz w:val="28"/>
          <w:szCs w:val="28"/>
        </w:rPr>
        <w:t>3</w:t>
      </w:r>
      <w:r w:rsidRPr="0027247C">
        <w:rPr>
          <w:rFonts w:ascii="Times New Roman" w:hAnsi="Times New Roman" w:cs="Times New Roman"/>
          <w:color w:val="000000"/>
          <w:sz w:val="28"/>
          <w:szCs w:val="28"/>
        </w:rPr>
        <w:t xml:space="preserve"> biennium </w:t>
      </w:r>
    </w:p>
    <w:p w14:paraId="1A2A99EC" w14:textId="77777777" w:rsidR="0027247C" w:rsidRDefault="0027247C" w:rsidP="00734243">
      <w:pPr>
        <w:autoSpaceDE w:val="0"/>
        <w:autoSpaceDN w:val="0"/>
        <w:adjustRightInd w:val="0"/>
        <w:spacing w:after="0" w:line="240" w:lineRule="auto"/>
        <w:rPr>
          <w:rFonts w:ascii="Times New Roman" w:hAnsi="Times New Roman" w:cs="Times New Roman"/>
          <w:color w:val="000000"/>
          <w:sz w:val="28"/>
          <w:szCs w:val="28"/>
        </w:rPr>
      </w:pPr>
    </w:p>
    <w:sectPr w:rsidR="002724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CE56B" w14:textId="77777777" w:rsidR="00F0305B" w:rsidRDefault="00F0305B" w:rsidP="00A9052A">
      <w:pPr>
        <w:spacing w:after="0" w:line="240" w:lineRule="auto"/>
      </w:pPr>
      <w:r>
        <w:separator/>
      </w:r>
    </w:p>
  </w:endnote>
  <w:endnote w:type="continuationSeparator" w:id="0">
    <w:p w14:paraId="02983C01" w14:textId="77777777" w:rsidR="00F0305B" w:rsidRDefault="00F0305B" w:rsidP="00A9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46132"/>
      <w:docPartObj>
        <w:docPartGallery w:val="Page Numbers (Bottom of Page)"/>
        <w:docPartUnique/>
      </w:docPartObj>
    </w:sdtPr>
    <w:sdtEndPr>
      <w:rPr>
        <w:rFonts w:ascii="Times New Roman" w:hAnsi="Times New Roman" w:cs="Times New Roman"/>
        <w:noProof/>
      </w:rPr>
    </w:sdtEndPr>
    <w:sdtContent>
      <w:p w14:paraId="1A5460EF" w14:textId="2EE5B8E2" w:rsidR="00A9052A" w:rsidRPr="00A9052A" w:rsidRDefault="00A9052A">
        <w:pPr>
          <w:pStyle w:val="Footer"/>
          <w:jc w:val="right"/>
          <w:rPr>
            <w:rFonts w:ascii="Times New Roman" w:hAnsi="Times New Roman" w:cs="Times New Roman"/>
          </w:rPr>
        </w:pPr>
        <w:r w:rsidRPr="00A9052A">
          <w:rPr>
            <w:rFonts w:ascii="Times New Roman" w:hAnsi="Times New Roman" w:cs="Times New Roman"/>
          </w:rPr>
          <w:fldChar w:fldCharType="begin"/>
        </w:r>
        <w:r w:rsidRPr="00A9052A">
          <w:rPr>
            <w:rFonts w:ascii="Times New Roman" w:hAnsi="Times New Roman" w:cs="Times New Roman"/>
          </w:rPr>
          <w:instrText xml:space="preserve"> PAGE   \* MERGEFORMAT </w:instrText>
        </w:r>
        <w:r w:rsidRPr="00A9052A">
          <w:rPr>
            <w:rFonts w:ascii="Times New Roman" w:hAnsi="Times New Roman" w:cs="Times New Roman"/>
          </w:rPr>
          <w:fldChar w:fldCharType="separate"/>
        </w:r>
        <w:r w:rsidR="003B3ABC">
          <w:rPr>
            <w:rFonts w:ascii="Times New Roman" w:hAnsi="Times New Roman" w:cs="Times New Roman"/>
            <w:noProof/>
          </w:rPr>
          <w:t>3</w:t>
        </w:r>
        <w:r w:rsidRPr="00A9052A">
          <w:rPr>
            <w:rFonts w:ascii="Times New Roman" w:hAnsi="Times New Roman" w:cs="Times New Roman"/>
            <w:noProof/>
          </w:rPr>
          <w:fldChar w:fldCharType="end"/>
        </w:r>
      </w:p>
    </w:sdtContent>
  </w:sdt>
  <w:p w14:paraId="124244D8" w14:textId="77777777" w:rsidR="00A9052A" w:rsidRDefault="00A90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30236" w14:textId="77777777" w:rsidR="00F0305B" w:rsidRDefault="00F0305B" w:rsidP="00A9052A">
      <w:pPr>
        <w:spacing w:after="0" w:line="240" w:lineRule="auto"/>
      </w:pPr>
      <w:r>
        <w:separator/>
      </w:r>
    </w:p>
  </w:footnote>
  <w:footnote w:type="continuationSeparator" w:id="0">
    <w:p w14:paraId="36724987" w14:textId="77777777" w:rsidR="00F0305B" w:rsidRDefault="00F0305B" w:rsidP="00A90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1534" w14:textId="1C16AD48" w:rsidR="00A9052A" w:rsidRDefault="00A9052A" w:rsidP="00A9052A">
    <w:pPr>
      <w:pStyle w:val="Header"/>
      <w:jc w:val="center"/>
    </w:pPr>
    <w:r>
      <w:rPr>
        <w:rFonts w:ascii="Roboto" w:hAnsi="Roboto"/>
        <w:noProof/>
        <w:color w:val="2962FF"/>
      </w:rPr>
      <mc:AlternateContent>
        <mc:Choice Requires="wps">
          <w:drawing>
            <wp:anchor distT="0" distB="0" distL="114300" distR="114300" simplePos="0" relativeHeight="251659264" behindDoc="0" locked="0" layoutInCell="1" allowOverlap="1" wp14:anchorId="2D0253DD" wp14:editId="00C94A7F">
              <wp:simplePos x="0" y="0"/>
              <wp:positionH relativeFrom="column">
                <wp:posOffset>2333625</wp:posOffset>
              </wp:positionH>
              <wp:positionV relativeFrom="paragraph">
                <wp:posOffset>1295400</wp:posOffset>
              </wp:positionV>
              <wp:extent cx="1333500" cy="180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33500" cy="180975"/>
                      </a:xfrm>
                      <a:prstGeom prst="rect">
                        <a:avLst/>
                      </a:prstGeom>
                      <a:solidFill>
                        <a:schemeClr val="lt1"/>
                      </a:solidFill>
                      <a:ln w="6350">
                        <a:solidFill>
                          <a:schemeClr val="bg1"/>
                        </a:solidFill>
                      </a:ln>
                    </wps:spPr>
                    <wps:txbx>
                      <w:txbxContent>
                        <w:p w14:paraId="249D448E" w14:textId="77777777" w:rsidR="00A9052A" w:rsidRDefault="00A905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D0253DD" id="_x0000_t202" coordsize="21600,21600" o:spt="202" path="m,l,21600r21600,l21600,xe">
              <v:stroke joinstyle="miter"/>
              <v:path gradientshapeok="t" o:connecttype="rect"/>
            </v:shapetype>
            <v:shape id="Text Box 3" o:spid="_x0000_s1026" type="#_x0000_t202" style="position:absolute;left:0;text-align:left;margin-left:183.75pt;margin-top:102pt;width:10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" fillcolor="white [3201]" strokecolor="white [3212]" strokeweight=".5pt">
              <v:textbox>
                <w:txbxContent>
                  <w:p w14:paraId="249D448E" w14:textId="77777777" w:rsidR="00A9052A" w:rsidRDefault="00A9052A"/>
                </w:txbxContent>
              </v:textbox>
            </v:shape>
          </w:pict>
        </mc:Fallback>
      </mc:AlternateContent>
    </w:r>
    <w:r>
      <w:rPr>
        <w:rFonts w:ascii="Roboto" w:hAnsi="Roboto"/>
        <w:noProof/>
        <w:color w:val="2962FF"/>
      </w:rPr>
      <w:drawing>
        <wp:inline distT="0" distB="0" distL="0" distR="0" wp14:anchorId="080CE304" wp14:editId="4D074985">
          <wp:extent cx="1004721" cy="1304925"/>
          <wp:effectExtent l="0" t="0" r="5080" b="0"/>
          <wp:docPr id="2" name="Picture 2" descr="Image result for Delta Sigma Theta Sorority, Inc.">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lta Sigma Theta Sorority, Inc.">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812" cy="1355696"/>
                  </a:xfrm>
                  <a:prstGeom prst="rect">
                    <a:avLst/>
                  </a:prstGeom>
                  <a:noFill/>
                  <a:ln>
                    <a:noFill/>
                  </a:ln>
                </pic:spPr>
              </pic:pic>
            </a:graphicData>
          </a:graphic>
        </wp:inline>
      </w:drawing>
    </w:r>
  </w:p>
  <w:p w14:paraId="1093E3B6" w14:textId="271292AE" w:rsidR="00A9052A" w:rsidRDefault="00A9052A">
    <w:pPr>
      <w:pStyle w:val="Header"/>
    </w:pPr>
  </w:p>
  <w:p w14:paraId="0E91DD21" w14:textId="77777777" w:rsidR="00A9052A" w:rsidRDefault="00A90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A2F"/>
    <w:multiLevelType w:val="hybridMultilevel"/>
    <w:tmpl w:val="03567ABA"/>
    <w:lvl w:ilvl="0" w:tplc="7CE6FA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E7149"/>
    <w:multiLevelType w:val="hybridMultilevel"/>
    <w:tmpl w:val="D466EB36"/>
    <w:lvl w:ilvl="0" w:tplc="32C283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165018"/>
    <w:multiLevelType w:val="hybridMultilevel"/>
    <w:tmpl w:val="51164CB2"/>
    <w:lvl w:ilvl="0" w:tplc="8544F59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874E9"/>
    <w:multiLevelType w:val="hybridMultilevel"/>
    <w:tmpl w:val="C948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545F0"/>
    <w:multiLevelType w:val="hybridMultilevel"/>
    <w:tmpl w:val="462E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152E1"/>
    <w:multiLevelType w:val="hybridMultilevel"/>
    <w:tmpl w:val="1C5AF76E"/>
    <w:lvl w:ilvl="0" w:tplc="F640A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652F60"/>
    <w:multiLevelType w:val="hybridMultilevel"/>
    <w:tmpl w:val="49A0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85"/>
    <w:rsid w:val="0003024A"/>
    <w:rsid w:val="0027247C"/>
    <w:rsid w:val="00276B68"/>
    <w:rsid w:val="002D0185"/>
    <w:rsid w:val="00390025"/>
    <w:rsid w:val="003B3ABC"/>
    <w:rsid w:val="003F1C80"/>
    <w:rsid w:val="004025BF"/>
    <w:rsid w:val="00454C39"/>
    <w:rsid w:val="004C175F"/>
    <w:rsid w:val="004C4B7F"/>
    <w:rsid w:val="004C62F0"/>
    <w:rsid w:val="004D02ED"/>
    <w:rsid w:val="005A5385"/>
    <w:rsid w:val="005B484D"/>
    <w:rsid w:val="00613788"/>
    <w:rsid w:val="00647A5A"/>
    <w:rsid w:val="00687D1B"/>
    <w:rsid w:val="006928D0"/>
    <w:rsid w:val="00727218"/>
    <w:rsid w:val="00734243"/>
    <w:rsid w:val="00736C4C"/>
    <w:rsid w:val="00840D2A"/>
    <w:rsid w:val="00890AE7"/>
    <w:rsid w:val="008C5966"/>
    <w:rsid w:val="009833CF"/>
    <w:rsid w:val="00A24F9C"/>
    <w:rsid w:val="00A723CD"/>
    <w:rsid w:val="00A9052A"/>
    <w:rsid w:val="00AA1240"/>
    <w:rsid w:val="00AA47F6"/>
    <w:rsid w:val="00B7099A"/>
    <w:rsid w:val="00B71249"/>
    <w:rsid w:val="00BA2DF0"/>
    <w:rsid w:val="00C332B6"/>
    <w:rsid w:val="00D45262"/>
    <w:rsid w:val="00D7046C"/>
    <w:rsid w:val="00D707F3"/>
    <w:rsid w:val="00D805D5"/>
    <w:rsid w:val="00E63D7C"/>
    <w:rsid w:val="00E96363"/>
    <w:rsid w:val="00EC7C49"/>
    <w:rsid w:val="00F0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DAA00"/>
  <w15:chartTrackingRefBased/>
  <w15:docId w15:val="{1E1E70B5-FD9E-4F8E-861A-95727ECC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185"/>
    <w:pPr>
      <w:autoSpaceDE w:val="0"/>
      <w:autoSpaceDN w:val="0"/>
      <w:adjustRightInd w:val="0"/>
      <w:spacing w:after="0" w:line="240" w:lineRule="auto"/>
    </w:pPr>
    <w:rPr>
      <w:rFonts w:ascii="Edwardian Script ITC" w:hAnsi="Edwardian Script ITC" w:cs="Edwardian Script ITC"/>
      <w:color w:val="000000"/>
      <w:sz w:val="24"/>
      <w:szCs w:val="24"/>
    </w:rPr>
  </w:style>
  <w:style w:type="paragraph" w:styleId="NormalWeb">
    <w:name w:val="Normal (Web)"/>
    <w:basedOn w:val="Normal"/>
    <w:uiPriority w:val="99"/>
    <w:semiHidden/>
    <w:unhideWhenUsed/>
    <w:rsid w:val="002D0185"/>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54C39"/>
    <w:pPr>
      <w:ind w:left="720"/>
      <w:contextualSpacing/>
    </w:pPr>
  </w:style>
  <w:style w:type="paragraph" w:styleId="Header">
    <w:name w:val="header"/>
    <w:basedOn w:val="Normal"/>
    <w:link w:val="HeaderChar"/>
    <w:uiPriority w:val="99"/>
    <w:unhideWhenUsed/>
    <w:rsid w:val="00A9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2A"/>
  </w:style>
  <w:style w:type="paragraph" w:styleId="Footer">
    <w:name w:val="footer"/>
    <w:basedOn w:val="Normal"/>
    <w:link w:val="FooterChar"/>
    <w:uiPriority w:val="99"/>
    <w:unhideWhenUsed/>
    <w:rsid w:val="00A9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51687">
      <w:bodyDiv w:val="1"/>
      <w:marLeft w:val="0"/>
      <w:marRight w:val="0"/>
      <w:marTop w:val="0"/>
      <w:marBottom w:val="0"/>
      <w:divBdr>
        <w:top w:val="none" w:sz="0" w:space="0" w:color="auto"/>
        <w:left w:val="none" w:sz="0" w:space="0" w:color="auto"/>
        <w:bottom w:val="none" w:sz="0" w:space="0" w:color="auto"/>
        <w:right w:val="none" w:sz="0" w:space="0" w:color="auto"/>
      </w:divBdr>
    </w:div>
    <w:div w:id="17776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url=https://www.uno.edu/greek-life/nphc/dst&amp;psig=AOvVaw3D4avQNIQlGbFdBTaEe-s7&amp;ust=1581956447495000&amp;source=images&amp;cd=vfe&amp;ved=0CAIQjRxqFwoTCPjjm5S91uc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Teresa  FNCVAMC</dc:creator>
  <cp:keywords/>
  <dc:description/>
  <cp:lastModifiedBy>Ron</cp:lastModifiedBy>
  <cp:revision>7</cp:revision>
  <dcterms:created xsi:type="dcterms:W3CDTF">2020-12-05T19:26:00Z</dcterms:created>
  <dcterms:modified xsi:type="dcterms:W3CDTF">2020-12-08T00:15:00Z</dcterms:modified>
</cp:coreProperties>
</file>